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 xml:space="preserve">林 草 青 年 科 </w:t>
      </w:r>
      <w:bookmarkStart w:id="0" w:name="_GoBack"/>
      <w:bookmarkEnd w:id="0"/>
      <w:r>
        <w:rPr>
          <w:rFonts w:hint="eastAsia"/>
          <w:b/>
          <w:sz w:val="52"/>
        </w:rPr>
        <w:t>技 奖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                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firstLine="2400" w:firstLineChars="80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firstLine="2400" w:firstLineChars="800"/>
        <w:outlineLvl w:val="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成果类型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firstLine="2400" w:firstLineChars="800"/>
        <w:outlineLvl w:val="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推荐单位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                工作单位 </w:t>
      </w:r>
      <w:r>
        <w:rPr>
          <w:rFonts w:hint="eastAsia"/>
          <w:sz w:val="30"/>
          <w:u w:val="single"/>
        </w:rPr>
        <w:t xml:space="preserve">               </w:t>
      </w:r>
      <w:r>
        <w:rPr>
          <w:sz w:val="30"/>
          <w:u w:val="single"/>
        </w:rPr>
        <w:t xml:space="preserve">  </w:t>
      </w:r>
    </w:p>
    <w:p>
      <w:pPr>
        <w:rPr>
          <w:rFonts w:hint="eastAsia"/>
          <w:sz w:val="30"/>
          <w:u w:val="single"/>
        </w:rPr>
      </w:pPr>
    </w:p>
    <w:tbl>
      <w:tblPr>
        <w:tblStyle w:val="3"/>
        <w:tblW w:w="4935" w:type="dxa"/>
        <w:tblInd w:w="2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国家林草局人事司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中国林学会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制</w:t>
            </w:r>
          </w:p>
        </w:tc>
      </w:tr>
    </w:tbl>
    <w:p>
      <w:pPr>
        <w:spacing w:line="500" w:lineRule="exact"/>
        <w:ind w:firstLine="2650" w:firstLineChars="600"/>
        <w:outlineLvl w:val="0"/>
        <w:rPr>
          <w:rFonts w:eastAsia="仿宋_GB2312"/>
          <w:b/>
          <w:sz w:val="44"/>
        </w:rPr>
      </w:pPr>
    </w:p>
    <w:p>
      <w:pPr>
        <w:spacing w:line="500" w:lineRule="exact"/>
        <w:ind w:firstLine="2650" w:firstLineChars="600"/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>
      <w:pPr>
        <w:spacing w:line="500" w:lineRule="exact"/>
        <w:ind w:firstLine="2641" w:firstLineChars="600"/>
        <w:outlineLvl w:val="0"/>
        <w:rPr>
          <w:rFonts w:hint="eastAsia" w:eastAsia="仿宋_GB2312"/>
          <w:b/>
          <w:sz w:val="44"/>
        </w:rPr>
      </w:pPr>
      <w:r>
        <w:rPr>
          <w:rFonts w:hint="eastAsia" w:ascii="小标宋" w:eastAsia="小标宋"/>
          <w:b/>
          <w:sz w:val="44"/>
        </w:rPr>
        <w:t>填  表  说  明</w:t>
      </w:r>
    </w:p>
    <w:p>
      <w:pPr>
        <w:spacing w:line="260" w:lineRule="exact"/>
        <w:rPr>
          <w:rFonts w:eastAsia="仿宋_GB2312"/>
          <w:sz w:val="28"/>
        </w:rPr>
      </w:pPr>
    </w:p>
    <w:p>
      <w:pPr>
        <w:spacing w:line="260" w:lineRule="exact"/>
        <w:rPr>
          <w:rFonts w:hint="eastAsia" w:eastAsia="仿宋_GB2312"/>
          <w:sz w:val="28"/>
        </w:rPr>
      </w:pP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表内有关内容请用签字笔填写或打印完成，可在中国林学会网站（www.csf.org.cn）公告栏下载。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编号由林草青年科技奖领导工作委员会办公室统一填写。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专业专长：现所从事的研究领域或专业。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成果类型：从以下选择一项：（1）学术研究；（2）工程技术应用；（3）科学技术普及、科技成果推广转化、科技管理工作。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推荐单位：填写推荐单位名称。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工作单位：填写候选人人事关系所在单位，应为法人单位。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专业技术职务：应填写具体的职务，如“教授”“研究员”“研究员级高级工程师”等，请勿填写“正高”“副高”等。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工作单位及行政职务：属于内设机构职务的应填写具体部门，如“XX大学XX学院院长”。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单位所在地填写到省（区、市）、市（地）。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单位意见：由候选人人事关系所在单位填写，须由单位负责人签字并加盖单位公章。意见中应明确写出是否同意推荐。候选人人事关系所在单位与实际就职单位不一致的，实际就职单位应同时签署意见并签字、盖章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推荐单位意见：须由负责人签字并加盖单位公章，意见中应明确写出是否同意推荐。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声明：由候选人本人对全部材料（含附件）审查后签字。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推荐表简单装订即可，无需胶装。</w:t>
      </w: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hint="eastAsia"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ascii="宋体" w:hAnsi="宋体"/>
          <w:sz w:val="24"/>
        </w:rPr>
      </w:pPr>
    </w:p>
    <w:p>
      <w:pPr>
        <w:spacing w:line="360" w:lineRule="exact"/>
        <w:ind w:left="315" w:hanging="315"/>
        <w:rPr>
          <w:rFonts w:hint="eastAsia" w:ascii="宋体" w:hAnsi="宋体"/>
          <w:sz w:val="24"/>
        </w:rPr>
      </w:pPr>
    </w:p>
    <w:p>
      <w:pPr>
        <w:widowControl/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出生年月日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七、重要科技奖项情况（5项内）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52"/>
        <w:gridCol w:w="2534"/>
        <w:gridCol w:w="164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（排名）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3"/>
        <w:tblW w:w="88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8"/>
        <w:gridCol w:w="1448"/>
        <w:gridCol w:w="940"/>
        <w:gridCol w:w="147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（技术实践、普及推广、</w:t>
      </w:r>
      <w:r>
        <w:rPr>
          <w:rFonts w:hint="eastAsia" w:ascii="黑体" w:hAnsi="宋体" w:eastAsia="黑体"/>
          <w:sz w:val="28"/>
          <w:szCs w:val="28"/>
        </w:rPr>
        <w:t>科技志愿服务</w:t>
      </w:r>
      <w:r>
        <w:rPr>
          <w:rFonts w:hint="eastAsia" w:ascii="黑体" w:hAnsi="华文仿宋" w:eastAsia="黑体"/>
          <w:sz w:val="30"/>
          <w:szCs w:val="30"/>
        </w:rPr>
        <w:t>，请附有关证明材料）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本人接受推荐，并对以上内容及全部附件材料进行了审核，对其客观性和真实性负责。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候选人签名：               年    月    日</w:t>
            </w:r>
          </w:p>
        </w:tc>
      </w:tr>
    </w:tbl>
    <w:p>
      <w:pPr>
        <w:widowControl/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十二、推荐意见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80" w:lineRule="exact"/>
              <w:ind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line="320" w:lineRule="exact"/>
      </w:pPr>
    </w:p>
    <w:p>
      <w:pPr>
        <w:spacing w:line="3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F8A"/>
    <w:multiLevelType w:val="multilevel"/>
    <w:tmpl w:val="2A7D3F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2022-01-24T02:26:14Z</dcterms:created>
  <dc:creator>Administrator</dc:creator>
  <cp:lastModifiedBy>Administrator</cp:lastModifiedBy>
  <dcterms:modified xsi:type="dcterms:W3CDTF">2022-01-24T02:26:49Z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