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 w:cs="宋体"/>
          <w:color w:val="1D1D1D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1D1D1D"/>
          <w:kern w:val="0"/>
          <w:sz w:val="36"/>
          <w:szCs w:val="36"/>
        </w:rPr>
        <w:t>渭北核桃（陇县、黄龙）试验示范基地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宋体"/>
          <w:color w:val="1D1D1D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color w:val="1D1D1D"/>
          <w:kern w:val="0"/>
          <w:sz w:val="30"/>
          <w:szCs w:val="30"/>
        </w:rPr>
        <w:t>当年科教副产品的产量、存量、使用、处置等基本情况</w:t>
      </w:r>
      <w:r>
        <w:rPr>
          <w:rFonts w:hint="eastAsia" w:ascii="黑体" w:hAnsi="黑体" w:eastAsia="黑体" w:cs="宋体"/>
          <w:color w:val="1D1D1D"/>
          <w:kern w:val="0"/>
          <w:sz w:val="30"/>
          <w:szCs w:val="30"/>
          <w:lang w:val="en-US" w:eastAsia="zh-CN"/>
        </w:rPr>
        <w:t>说明</w:t>
      </w:r>
    </w:p>
    <w:p>
      <w:pPr>
        <w:jc w:val="center"/>
        <w:rPr>
          <w:rFonts w:hint="eastAsia" w:ascii="黑体" w:hAnsi="黑体" w:eastAsia="黑体" w:cs="宋体"/>
          <w:color w:val="1D1D1D"/>
          <w:kern w:val="0"/>
          <w:sz w:val="30"/>
          <w:szCs w:val="30"/>
          <w:lang w:val="en-US" w:eastAsia="zh-CN"/>
        </w:rPr>
      </w:pPr>
    </w:p>
    <w:p>
      <w:pPr>
        <w:jc w:val="center"/>
        <w:rPr>
          <w:rFonts w:hint="eastAsia" w:ascii="仿宋_GB2312" w:hAnsi="宋体" w:eastAsia="仿宋_GB2312" w:cs="宋体"/>
          <w:color w:val="1D1D1D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1D1D1D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color w:val="1D1D1D"/>
          <w:kern w:val="0"/>
          <w:sz w:val="32"/>
          <w:szCs w:val="32"/>
          <w:lang w:val="en-US" w:eastAsia="zh-CN"/>
        </w:rPr>
        <w:t>渭北核桃（陇县、黄龙）试验示范基地，在陇县和黄龙为了示范推广核桃高效栽培技术，选择6户核桃种植大户建设示范园，我们团队提供技术指导、农资和必要的人力资源，户主提供土地级地上果园供试验示范，果园收入是果农的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1D1D1D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1D1D1D"/>
          <w:kern w:val="0"/>
          <w:sz w:val="32"/>
          <w:szCs w:val="32"/>
          <w:lang w:val="en-US" w:eastAsia="zh-CN"/>
        </w:rPr>
        <w:t>渭北核桃（陇县、黄龙）试验示范基地,仅在陇县核桃试验示范站后院有地方政府无偿提供的5亩土地，主要用于基地做品种园，几年前栽植了核桃树苗。2019年春，采用插皮枝接法，将所有苗木进行了高接换优，共嫁接了11个核桃品种，由于接穗有失水问题，仅有部分成活，根本无收益。</w:t>
      </w:r>
    </w:p>
    <w:p>
      <w:pPr>
        <w:ind w:firstLine="640" w:firstLineChars="200"/>
        <w:rPr>
          <w:rFonts w:ascii="仿宋_GB2312" w:hAnsi="宋体" w:eastAsia="仿宋_GB2312" w:cs="宋体"/>
          <w:color w:val="1D1D1D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1D1D1D"/>
          <w:kern w:val="0"/>
          <w:sz w:val="32"/>
          <w:szCs w:val="32"/>
          <w:lang w:val="en-US" w:eastAsia="zh-CN" w:bidi="ar-SA"/>
        </w:rPr>
        <w:pict>
          <v:shape id="图片 2" o:spid="_x0000_s1026" type="#_x0000_t75" style="position:absolute;left:0;margin-left:63.25pt;margin-top:52.6pt;height:241.7pt;width:322.3pt;mso-wrap-distance-bottom:0pt;mso-wrap-distance-left:9pt;mso-wrap-distance-right:9pt;mso-wrap-distance-top:0pt;rotation:0f;z-index:251658240;" o:ole="f" fillcolor="#FFFFFF" filled="f" o:preferrelative="t" stroked="f" coordorigin="0,0" coordsize="21600,21600">
            <v:fill on="f" color2="#FFFFFF" focus="0%"/>
            <v:imagedata gain="65536f" blacklevel="0f" gamma="0" o:title="图片2" r:id="rId5"/>
            <o:lock v:ext="edit" position="f" selection="f" grouping="f" rotation="f" cropping="f" text="f" aspectratio="t"/>
            <w10:wrap type="square"/>
          </v:shape>
        </w:pict>
      </w:r>
      <w:r>
        <w:rPr>
          <w:rFonts w:hint="eastAsia" w:ascii="仿宋_GB2312" w:hAnsi="宋体" w:eastAsia="仿宋_GB2312" w:cs="宋体"/>
          <w:color w:val="1D1D1D"/>
          <w:kern w:val="0"/>
          <w:sz w:val="32"/>
          <w:szCs w:val="32"/>
        </w:rPr>
        <w:t>附：</w:t>
      </w:r>
      <w:r>
        <w:rPr>
          <w:rFonts w:hint="eastAsia" w:ascii="仿宋_GB2312" w:hAnsi="宋体" w:eastAsia="仿宋_GB2312" w:cs="宋体"/>
          <w:color w:val="1D1D1D"/>
          <w:kern w:val="0"/>
          <w:sz w:val="32"/>
          <w:szCs w:val="32"/>
          <w:lang w:val="en-US" w:eastAsia="zh-CN"/>
        </w:rPr>
        <w:t>品种园图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55DA7"/>
    <w:rsid w:val="002E6AB7"/>
    <w:rsid w:val="003B0CD8"/>
    <w:rsid w:val="00450086"/>
    <w:rsid w:val="0045331C"/>
    <w:rsid w:val="00494A7D"/>
    <w:rsid w:val="00554B4E"/>
    <w:rsid w:val="00847DBD"/>
    <w:rsid w:val="00A01A51"/>
    <w:rsid w:val="00B07425"/>
    <w:rsid w:val="00BB73B1"/>
    <w:rsid w:val="00CC24E7"/>
    <w:rsid w:val="00CE0867"/>
    <w:rsid w:val="00E55DA7"/>
    <w:rsid w:val="4B93258A"/>
    <w:rsid w:val="61746E41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11</Words>
  <Characters>66</Characters>
  <Lines>1</Lines>
  <Paragraphs>1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2018-11-08T02:24:00Z</dcterms:created>
  <dc:creator>董宏刚</dc:creator>
  <cp:lastModifiedBy>76729</cp:lastModifiedBy>
  <dcterms:modified xsi:type="dcterms:W3CDTF">2020-01-07T08:27:32Z</dcterms:modified>
  <dc:title>渭北核桃（陇县、黄龙）试验示范基地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</Properties>
</file>